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78"/>
        <w:tblW w:w="13770" w:type="dxa"/>
        <w:tblLayout w:type="fixed"/>
        <w:tblLook w:val="04A0" w:firstRow="1" w:lastRow="0" w:firstColumn="1" w:lastColumn="0" w:noHBand="0" w:noVBand="1"/>
      </w:tblPr>
      <w:tblGrid>
        <w:gridCol w:w="497"/>
        <w:gridCol w:w="654"/>
        <w:gridCol w:w="568"/>
        <w:gridCol w:w="567"/>
        <w:gridCol w:w="793"/>
        <w:gridCol w:w="908"/>
        <w:gridCol w:w="793"/>
        <w:gridCol w:w="625"/>
        <w:gridCol w:w="850"/>
        <w:gridCol w:w="851"/>
        <w:gridCol w:w="1560"/>
        <w:gridCol w:w="851"/>
        <w:gridCol w:w="850"/>
        <w:gridCol w:w="851"/>
        <w:gridCol w:w="1134"/>
        <w:gridCol w:w="1418"/>
      </w:tblGrid>
      <w:tr w:rsidR="002E76BC" w:rsidTr="00DD6DAB">
        <w:trPr>
          <w:trHeight w:val="1200"/>
        </w:trPr>
        <w:tc>
          <w:tcPr>
            <w:tcW w:w="1377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76BC" w:rsidRDefault="002E76BC" w:rsidP="00DD6DAB">
            <w:pPr>
              <w:jc w:val="left"/>
              <w:rPr>
                <w:rFonts w:ascii="黑体" w:eastAsia="黑体" w:hAnsi="黑体" w:cs="宋体"/>
                <w:color w:val="000000"/>
                <w:sz w:val="32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sz w:val="32"/>
                <w:szCs w:val="28"/>
              </w:rPr>
              <w:t>附件</w:t>
            </w:r>
            <w:r w:rsidR="00640A53">
              <w:rPr>
                <w:rFonts w:ascii="黑体" w:eastAsia="黑体" w:hAnsi="黑体" w:cs="宋体" w:hint="eastAsia"/>
                <w:color w:val="000000"/>
                <w:sz w:val="32"/>
                <w:szCs w:val="28"/>
              </w:rPr>
              <w:t>3</w:t>
            </w:r>
          </w:p>
          <w:p w:rsidR="002E76BC" w:rsidRDefault="002E76BC" w:rsidP="00DD6DAB">
            <w:pPr>
              <w:spacing w:line="560" w:lineRule="exact"/>
              <w:ind w:firstLineChars="400" w:firstLine="128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6"/>
              </w:rPr>
              <w:t>上海金融职工</w:t>
            </w: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立功竞赛技能奖推荐审批表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6"/>
              </w:rPr>
              <w:t>汇总</w:t>
            </w:r>
          </w:p>
        </w:tc>
      </w:tr>
      <w:tr w:rsidR="002E76BC" w:rsidTr="00DD6DAB">
        <w:trPr>
          <w:trHeight w:val="81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工作时间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所在</w:t>
            </w:r>
          </w:p>
          <w:p w:rsidR="002E76BC" w:rsidRDefault="002E76BC" w:rsidP="00DD6DA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岗位职务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所获证书、获得时间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申报推荐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初审通过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专家评委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组委会报送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党委、服务办批准</w:t>
            </w:r>
          </w:p>
        </w:tc>
      </w:tr>
      <w:tr w:rsidR="002E76BC" w:rsidTr="002E76BC">
        <w:trPr>
          <w:trHeight w:val="79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E76BC" w:rsidTr="00DD6DAB">
        <w:trPr>
          <w:trHeight w:val="1173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</w:tr>
      <w:tr w:rsidR="002E76BC" w:rsidTr="00DD6DAB">
        <w:trPr>
          <w:trHeight w:val="1173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</w:tr>
      <w:tr w:rsidR="002E76BC" w:rsidTr="00DD6DAB">
        <w:trPr>
          <w:trHeight w:val="1173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</w:tr>
      <w:tr w:rsidR="002E76BC" w:rsidTr="00DD6DAB">
        <w:trPr>
          <w:trHeight w:val="85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BC" w:rsidRDefault="002E76BC" w:rsidP="00DD6DAB">
            <w:pPr>
              <w:widowControl/>
              <w:spacing w:line="560" w:lineRule="exact"/>
            </w:pPr>
          </w:p>
        </w:tc>
      </w:tr>
    </w:tbl>
    <w:p w:rsidR="002E76BC" w:rsidRDefault="002E76BC" w:rsidP="002E76BC">
      <w:bookmarkStart w:id="0" w:name="_GoBack"/>
      <w:bookmarkEnd w:id="0"/>
    </w:p>
    <w:sectPr w:rsidR="002E76BC" w:rsidSect="002E76B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6BC"/>
    <w:rsid w:val="002E76BC"/>
    <w:rsid w:val="00640A53"/>
    <w:rsid w:val="007C4B8D"/>
    <w:rsid w:val="007D2339"/>
    <w:rsid w:val="009D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</dc:creator>
  <cp:lastModifiedBy>sama</cp:lastModifiedBy>
  <cp:revision>3</cp:revision>
  <dcterms:created xsi:type="dcterms:W3CDTF">2017-03-22T07:52:00Z</dcterms:created>
  <dcterms:modified xsi:type="dcterms:W3CDTF">2017-03-22T07:55:00Z</dcterms:modified>
</cp:coreProperties>
</file>